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90C8A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3907">
        <w:rPr>
          <w:rFonts w:ascii="Times New Roman" w:hAnsi="Times New Roman" w:cs="Times New Roman"/>
          <w:b/>
          <w:sz w:val="28"/>
          <w:szCs w:val="28"/>
        </w:rPr>
        <w:t>6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43737" w:rsidRPr="00B73EB3" w:rsidRDefault="00243737" w:rsidP="002437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B3">
        <w:rPr>
          <w:rFonts w:ascii="Times New Roman" w:hAnsi="Times New Roman" w:cs="Times New Roman"/>
          <w:sz w:val="24"/>
          <w:szCs w:val="24"/>
        </w:rPr>
        <w:t xml:space="preserve">Практическое занятие по теме: </w:t>
      </w:r>
    </w:p>
    <w:p w:rsidR="008815E3" w:rsidRPr="008815E3" w:rsidRDefault="008815E3" w:rsidP="004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8815E3">
        <w:rPr>
          <w:rFonts w:ascii="Times New Roman" w:hAnsi="Times New Roman" w:cs="Times New Roman"/>
          <w:b/>
          <w:sz w:val="24"/>
          <w:szCs w:val="24"/>
          <w:lang w:val="en-US"/>
        </w:rPr>
        <w:t>resume</w:t>
      </w:r>
    </w:p>
    <w:p w:rsidR="008815E3" w:rsidRPr="008815E3" w:rsidRDefault="008815E3" w:rsidP="004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E3">
        <w:rPr>
          <w:rFonts w:ascii="Times New Roman" w:hAnsi="Times New Roman" w:cs="Times New Roman"/>
          <w:b/>
          <w:sz w:val="24"/>
          <w:szCs w:val="24"/>
        </w:rPr>
        <w:t>Резюме</w:t>
      </w:r>
      <w:r w:rsidRPr="008815E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815E3" w:rsidRPr="004C32FA" w:rsidRDefault="008815E3" w:rsidP="004C3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16263" w:rsidRPr="004C32FA" w:rsidRDefault="00D90C8A" w:rsidP="004C32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4C32F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Цель: </w:t>
      </w:r>
      <w:r w:rsidR="008815E3" w:rsidRPr="004C32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усвоение новых знаний по теме «Резюме».</w:t>
      </w:r>
    </w:p>
    <w:p w:rsidR="00E725A3" w:rsidRPr="004C32FA" w:rsidRDefault="004C32FA" w:rsidP="004C3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C32F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Изучите т</w:t>
      </w:r>
      <w:r w:rsidR="00E725A3" w:rsidRPr="004C32F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еоретический материал</w:t>
      </w:r>
      <w:r w:rsidR="00A8295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, составьте конспект</w:t>
      </w:r>
      <w:r w:rsidR="00E725A3" w:rsidRPr="004C32F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: </w:t>
      </w:r>
    </w:p>
    <w:p w:rsidR="00E725A3" w:rsidRPr="004C32FA" w:rsidRDefault="00E725A3" w:rsidP="004C32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4C32FA">
        <w:rPr>
          <w:color w:val="0D0D0D" w:themeColor="text1" w:themeTint="F2"/>
        </w:rPr>
        <w:t>Стандартная форма резюме европейского уровня включает в себя 6 основных частей:</w:t>
      </w:r>
    </w:p>
    <w:p w:rsidR="00E725A3" w:rsidRPr="00E725A3" w:rsidRDefault="004C32FA" w:rsidP="00EB1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333333"/>
          <w:lang w:val="en-US"/>
        </w:rPr>
        <w:drawing>
          <wp:inline distT="0" distB="0" distL="0" distR="0" wp14:anchorId="773F4239" wp14:editId="50DC7E2A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C32FA" w:rsidRPr="004C32FA" w:rsidRDefault="004C32FA" w:rsidP="004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2FA">
        <w:rPr>
          <w:rFonts w:ascii="Times New Roman" w:hAnsi="Times New Roman" w:cs="Times New Roman"/>
          <w:sz w:val="24"/>
          <w:szCs w:val="24"/>
          <w:lang w:val="en-US"/>
        </w:rPr>
        <w:lastRenderedPageBreak/>
        <w:t>1.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32FA">
        <w:rPr>
          <w:rFonts w:ascii="Times New Roman" w:hAnsi="Times New Roman" w:cs="Times New Roman"/>
          <w:sz w:val="24"/>
          <w:szCs w:val="24"/>
        </w:rPr>
        <w:t>Личная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32FA">
        <w:rPr>
          <w:rFonts w:ascii="Times New Roman" w:hAnsi="Times New Roman" w:cs="Times New Roman"/>
          <w:sz w:val="24"/>
          <w:szCs w:val="24"/>
        </w:rPr>
        <w:t>информация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 xml:space="preserve"> (Personal Information)</w:t>
      </w:r>
    </w:p>
    <w:p w:rsidR="004C32FA" w:rsidRPr="004C32FA" w:rsidRDefault="004C32FA" w:rsidP="004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2F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32FA">
        <w:rPr>
          <w:rFonts w:ascii="Times New Roman" w:hAnsi="Times New Roman" w:cs="Times New Roman"/>
          <w:sz w:val="24"/>
          <w:szCs w:val="24"/>
        </w:rPr>
        <w:t>Цель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 xml:space="preserve"> (Objective)</w:t>
      </w:r>
    </w:p>
    <w:p w:rsidR="004C32FA" w:rsidRPr="004C32FA" w:rsidRDefault="004C32FA" w:rsidP="004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A">
        <w:rPr>
          <w:rFonts w:ascii="Times New Roman" w:hAnsi="Times New Roman" w:cs="Times New Roman"/>
          <w:sz w:val="24"/>
          <w:szCs w:val="24"/>
        </w:rPr>
        <w:t>3.</w:t>
      </w:r>
      <w:r w:rsidRPr="004C32FA">
        <w:rPr>
          <w:rFonts w:ascii="Times New Roman" w:hAnsi="Times New Roman" w:cs="Times New Roman"/>
          <w:sz w:val="24"/>
          <w:szCs w:val="24"/>
        </w:rPr>
        <w:tab/>
        <w:t>Опыт работы (Work Experience) если есть.</w:t>
      </w:r>
    </w:p>
    <w:p w:rsidR="004C32FA" w:rsidRPr="004C32FA" w:rsidRDefault="004C32FA" w:rsidP="004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A">
        <w:rPr>
          <w:rFonts w:ascii="Times New Roman" w:hAnsi="Times New Roman" w:cs="Times New Roman"/>
          <w:sz w:val="24"/>
          <w:szCs w:val="24"/>
        </w:rPr>
        <w:t>4.</w:t>
      </w:r>
      <w:r w:rsidRPr="004C32FA">
        <w:rPr>
          <w:rFonts w:ascii="Times New Roman" w:hAnsi="Times New Roman" w:cs="Times New Roman"/>
          <w:sz w:val="24"/>
          <w:szCs w:val="24"/>
        </w:rPr>
        <w:tab/>
        <w:t>Образование (</w:t>
      </w:r>
      <w:proofErr w:type="spellStart"/>
      <w:r w:rsidRPr="004C32F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C32F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C32FA" w:rsidRPr="004C32FA" w:rsidRDefault="004C32FA" w:rsidP="004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A">
        <w:rPr>
          <w:rFonts w:ascii="Times New Roman" w:hAnsi="Times New Roman" w:cs="Times New Roman"/>
          <w:sz w:val="24"/>
          <w:szCs w:val="24"/>
        </w:rPr>
        <w:t>5.</w:t>
      </w:r>
      <w:r w:rsidRPr="004C32FA">
        <w:rPr>
          <w:rFonts w:ascii="Times New Roman" w:hAnsi="Times New Roman" w:cs="Times New Roman"/>
          <w:sz w:val="24"/>
          <w:szCs w:val="24"/>
        </w:rPr>
        <w:tab/>
        <w:t>Специальные навыки (</w:t>
      </w:r>
      <w:proofErr w:type="spellStart"/>
      <w:r w:rsidRPr="004C32FA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4C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2F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4C32FA">
        <w:rPr>
          <w:rFonts w:ascii="Times New Roman" w:hAnsi="Times New Roman" w:cs="Times New Roman"/>
          <w:sz w:val="24"/>
          <w:szCs w:val="24"/>
        </w:rPr>
        <w:t>)</w:t>
      </w:r>
    </w:p>
    <w:p w:rsidR="00E725A3" w:rsidRDefault="004C32FA" w:rsidP="004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A">
        <w:rPr>
          <w:rFonts w:ascii="Times New Roman" w:hAnsi="Times New Roman" w:cs="Times New Roman"/>
          <w:sz w:val="24"/>
          <w:szCs w:val="24"/>
        </w:rPr>
        <w:t>6.</w:t>
      </w:r>
      <w:r w:rsidRPr="004C32FA">
        <w:rPr>
          <w:rFonts w:ascii="Times New Roman" w:hAnsi="Times New Roman" w:cs="Times New Roman"/>
          <w:sz w:val="24"/>
          <w:szCs w:val="24"/>
        </w:rPr>
        <w:tab/>
        <w:t>Рекомендации (</w:t>
      </w:r>
      <w:proofErr w:type="spellStart"/>
      <w:r w:rsidRPr="004C32F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4C32FA">
        <w:rPr>
          <w:rFonts w:ascii="Times New Roman" w:hAnsi="Times New Roman" w:cs="Times New Roman"/>
          <w:sz w:val="24"/>
          <w:szCs w:val="24"/>
        </w:rPr>
        <w:t>)</w:t>
      </w:r>
    </w:p>
    <w:p w:rsidR="004C32FA" w:rsidRPr="004C32FA" w:rsidRDefault="004C32FA" w:rsidP="004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FA">
        <w:rPr>
          <w:rFonts w:ascii="Times New Roman" w:hAnsi="Times New Roman" w:cs="Times New Roman"/>
          <w:sz w:val="24"/>
          <w:szCs w:val="24"/>
        </w:rPr>
        <w:t xml:space="preserve">Рассказывая о себе, используйте </w:t>
      </w:r>
      <w:r w:rsidRPr="004C32FA">
        <w:rPr>
          <w:rFonts w:ascii="Times New Roman" w:hAnsi="Times New Roman" w:cs="Times New Roman"/>
          <w:sz w:val="24"/>
          <w:szCs w:val="24"/>
          <w:u w:val="single"/>
        </w:rPr>
        <w:t>больше прилагательных</w:t>
      </w:r>
      <w:r w:rsidRPr="004C32FA">
        <w:rPr>
          <w:rFonts w:ascii="Times New Roman" w:hAnsi="Times New Roman" w:cs="Times New Roman"/>
          <w:sz w:val="24"/>
          <w:szCs w:val="24"/>
        </w:rPr>
        <w:t>, это сделает текст более ярким и иллюстративным, вот краткий перечень наиболее употребляемых слов:</w:t>
      </w:r>
    </w:p>
    <w:p w:rsidR="004C32FA" w:rsidRPr="004C32FA" w:rsidRDefault="004C32FA" w:rsidP="004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2F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directed, led managed, supervised; </w:t>
      </w:r>
    </w:p>
    <w:p w:rsidR="004C32FA" w:rsidRPr="004C32FA" w:rsidRDefault="004C32FA" w:rsidP="004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2F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achieved, delivered, drove, generated, grew, increased, initiated, instituted and launched; </w:t>
      </w:r>
    </w:p>
    <w:p w:rsidR="004C32FA" w:rsidRPr="004C32FA" w:rsidRDefault="004C32FA" w:rsidP="004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2F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cut, decreased, reduced, slashed; </w:t>
      </w:r>
    </w:p>
    <w:p w:rsidR="004C32FA" w:rsidRPr="004C32FA" w:rsidRDefault="004C32FA" w:rsidP="004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2F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accelerated, created, developed, established, implemented, instituted, performed, pioneered, planned, produced, re-engineered, restructured, saved and transformed. </w:t>
      </w:r>
    </w:p>
    <w:p w:rsidR="004C32FA" w:rsidRPr="004C32FA" w:rsidRDefault="004C32FA" w:rsidP="004C32F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A">
        <w:rPr>
          <w:rFonts w:ascii="Times New Roman" w:hAnsi="Times New Roman" w:cs="Times New Roman"/>
          <w:sz w:val="24"/>
          <w:szCs w:val="24"/>
        </w:rPr>
        <w:t>Избегайте таких клише, как:</w:t>
      </w:r>
    </w:p>
    <w:p w:rsidR="004C32FA" w:rsidRPr="004C32FA" w:rsidRDefault="004C32FA" w:rsidP="004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32FA">
        <w:rPr>
          <w:rFonts w:ascii="Times New Roman" w:hAnsi="Times New Roman" w:cs="Times New Roman"/>
          <w:sz w:val="24"/>
          <w:szCs w:val="24"/>
          <w:lang w:val="en-US"/>
        </w:rPr>
        <w:t xml:space="preserve">Dynamic, 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>people-oriented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results-oriented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self-motivated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hands-on leader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>visionary</w:t>
      </w:r>
      <w:r w:rsidRPr="004C32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82952" w:rsidRDefault="00A82952" w:rsidP="00A829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952">
        <w:rPr>
          <w:rFonts w:ascii="Times New Roman" w:hAnsi="Times New Roman" w:cs="Times New Roman"/>
          <w:b/>
          <w:sz w:val="24"/>
          <w:szCs w:val="24"/>
          <w:lang w:val="en-US"/>
        </w:rPr>
        <w:t>Hometask</w:t>
      </w:r>
      <w:proofErr w:type="spellEnd"/>
      <w:r w:rsidRPr="00A82952">
        <w:rPr>
          <w:rFonts w:ascii="Times New Roman" w:hAnsi="Times New Roman" w:cs="Times New Roman"/>
          <w:b/>
          <w:sz w:val="24"/>
          <w:szCs w:val="24"/>
        </w:rPr>
        <w:t>:</w:t>
      </w:r>
    </w:p>
    <w:p w:rsidR="004C32FA" w:rsidRPr="00A82952" w:rsidRDefault="00A82952" w:rsidP="00A829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Составьте</w:t>
      </w:r>
      <w:r w:rsidR="004C32FA" w:rsidRPr="00A829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829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резюме,</w:t>
      </w:r>
      <w:r w:rsidR="004C32FA" w:rsidRPr="00A829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829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согласно</w:t>
      </w:r>
      <w:r w:rsidR="004C32FA" w:rsidRPr="00A829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следующим рубрикам:</w:t>
      </w:r>
    </w:p>
    <w:p w:rsidR="004C32FA" w:rsidRPr="004C32FA" w:rsidRDefault="004C32FA" w:rsidP="00A8295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C32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Objective</w:t>
      </w:r>
    </w:p>
    <w:p w:rsidR="004C32FA" w:rsidRPr="004C32FA" w:rsidRDefault="004C32FA" w:rsidP="00A8295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C32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Qualification</w:t>
      </w:r>
    </w:p>
    <w:p w:rsidR="004C32FA" w:rsidRPr="004C32FA" w:rsidRDefault="004C32FA" w:rsidP="00A8295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C32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Education</w:t>
      </w:r>
    </w:p>
    <w:p w:rsidR="00A82952" w:rsidRPr="00A82952" w:rsidRDefault="004C32FA" w:rsidP="00A8295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C32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 Language</w:t>
      </w:r>
    </w:p>
    <w:p w:rsidR="00A82952" w:rsidRPr="00A82952" w:rsidRDefault="00A82952" w:rsidP="00A8295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A82952">
        <w:rPr>
          <w:rFonts w:ascii="Times New Roman" w:hAnsi="Times New Roman" w:cs="Times New Roman"/>
          <w:sz w:val="24"/>
          <w:szCs w:val="24"/>
        </w:rPr>
        <w:t>Work Experience</w:t>
      </w:r>
    </w:p>
    <w:p w:rsidR="004C32FA" w:rsidRPr="004C32FA" w:rsidRDefault="004C32FA" w:rsidP="00A8295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C32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 Personal</w:t>
      </w:r>
    </w:p>
    <w:p w:rsidR="0078640C" w:rsidRPr="002873F7" w:rsidRDefault="0078640C" w:rsidP="00287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5253C" w:rsidRPr="00B73EB3" w:rsidRDefault="0085253C" w:rsidP="008525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3EB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73EB3">
        <w:rPr>
          <w:rFonts w:ascii="Times New Roman" w:hAnsi="Times New Roman" w:cs="Times New Roman"/>
          <w:i/>
          <w:sz w:val="24"/>
          <w:szCs w:val="24"/>
        </w:rPr>
        <w:t>.</w:t>
      </w:r>
      <w:r w:rsidRPr="00B73EB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73EB3">
        <w:rPr>
          <w:rFonts w:ascii="Times New Roman" w:hAnsi="Times New Roman" w:cs="Times New Roman"/>
          <w:i/>
          <w:sz w:val="24"/>
          <w:szCs w:val="24"/>
        </w:rPr>
        <w:t>. При возникновении вопросов, обращайтесь.</w:t>
      </w:r>
      <w:proofErr w:type="gramEnd"/>
      <w:r w:rsidRPr="00B73EB3">
        <w:rPr>
          <w:rFonts w:ascii="Times New Roman" w:hAnsi="Times New Roman" w:cs="Times New Roman"/>
          <w:i/>
          <w:sz w:val="24"/>
          <w:szCs w:val="24"/>
        </w:rPr>
        <w:t xml:space="preserve"> Продуктивного обучения.</w:t>
      </w:r>
    </w:p>
    <w:p w:rsidR="00CB5153" w:rsidRPr="00CB5153" w:rsidRDefault="00CB5153" w:rsidP="00CB5153">
      <w:pPr>
        <w:rPr>
          <w:rFonts w:ascii="Times New Roman" w:hAnsi="Times New Roman" w:cs="Times New Roman"/>
          <w:sz w:val="28"/>
          <w:szCs w:val="28"/>
        </w:rPr>
      </w:pPr>
    </w:p>
    <w:sectPr w:rsidR="00CB5153" w:rsidRPr="00CB5153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.6pt" o:bullet="t">
        <v:imagedata r:id="rId1" o:title="BD21302_"/>
      </v:shape>
    </w:pict>
  </w:numPicBullet>
  <w:abstractNum w:abstractNumId="0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A4A"/>
    <w:multiLevelType w:val="hybridMultilevel"/>
    <w:tmpl w:val="57E4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C25C6B"/>
    <w:multiLevelType w:val="hybridMultilevel"/>
    <w:tmpl w:val="76B09AC0"/>
    <w:lvl w:ilvl="0" w:tplc="0310C1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802D6"/>
    <w:multiLevelType w:val="hybridMultilevel"/>
    <w:tmpl w:val="D4C87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7D51"/>
    <w:multiLevelType w:val="hybridMultilevel"/>
    <w:tmpl w:val="54C8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873F7"/>
    <w:rsid w:val="00295285"/>
    <w:rsid w:val="002D49C7"/>
    <w:rsid w:val="00316263"/>
    <w:rsid w:val="003E7CC4"/>
    <w:rsid w:val="00493907"/>
    <w:rsid w:val="004A2C3F"/>
    <w:rsid w:val="004C32FA"/>
    <w:rsid w:val="005D6382"/>
    <w:rsid w:val="006B62F7"/>
    <w:rsid w:val="0078640C"/>
    <w:rsid w:val="00817340"/>
    <w:rsid w:val="0085253C"/>
    <w:rsid w:val="00874FEF"/>
    <w:rsid w:val="008815E3"/>
    <w:rsid w:val="008A5C77"/>
    <w:rsid w:val="00A82952"/>
    <w:rsid w:val="00B73EB3"/>
    <w:rsid w:val="00C22381"/>
    <w:rsid w:val="00C8578C"/>
    <w:rsid w:val="00CB5153"/>
    <w:rsid w:val="00D90C8A"/>
    <w:rsid w:val="00DF5BD5"/>
    <w:rsid w:val="00E60D6C"/>
    <w:rsid w:val="00E725A3"/>
    <w:rsid w:val="00EA7A24"/>
    <w:rsid w:val="00EB14A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0490A3-50C4-42D7-9928-2655F328A940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4C7BC005-F46F-45D3-A97C-4F4A26AE1D75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solidFill>
                <a:srgbClr val="FF9900"/>
              </a:solidFill>
              <a:latin typeface="Tahoma"/>
            </a:rPr>
            <a:t>Цель (</a:t>
          </a:r>
          <a:r>
            <a:rPr lang="en-US" b="1" i="0" u="none" strike="noStrike" baseline="0" smtClean="0">
              <a:solidFill>
                <a:srgbClr val="FF9900"/>
              </a:solidFill>
              <a:latin typeface="Tahoma"/>
            </a:rPr>
            <a:t>Objective)</a:t>
          </a:r>
          <a:endParaRPr lang="en-US" b="0" i="0" u="none" strike="noStrike" baseline="0" smtClean="0">
            <a:solidFill>
              <a:srgbClr val="FF9900"/>
            </a:solidFill>
            <a:latin typeface="Tahoma"/>
          </a:endParaRPr>
        </a:p>
      </dgm:t>
    </dgm:pt>
    <dgm:pt modelId="{29A1349E-B62E-494E-90D0-A28DAA2AD660}" type="parTrans" cxnId="{7A99EBF8-68CB-4A1A-B415-0A5513D08841}">
      <dgm:prSet/>
      <dgm:spPr/>
      <dgm:t>
        <a:bodyPr/>
        <a:lstStyle/>
        <a:p>
          <a:endParaRPr lang="en-US"/>
        </a:p>
      </dgm:t>
    </dgm:pt>
    <dgm:pt modelId="{1066B6AB-A1BF-49A8-8091-DD2AF2F7746F}" type="sibTrans" cxnId="{7A99EBF8-68CB-4A1A-B415-0A5513D08841}">
      <dgm:prSet/>
      <dgm:spPr/>
      <dgm:t>
        <a:bodyPr/>
        <a:lstStyle/>
        <a:p>
          <a:endParaRPr lang="en-US"/>
        </a:p>
      </dgm:t>
    </dgm:pt>
    <dgm:pt modelId="{E05523C5-823C-4DDD-8626-E969928156FE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solidFill>
                <a:srgbClr val="00FF00"/>
              </a:solidFill>
              <a:latin typeface="Tahoma"/>
            </a:rPr>
            <a:t>Опыт работы (</a:t>
          </a:r>
          <a:r>
            <a:rPr lang="en-US" b="1" i="0" u="none" strike="noStrike" baseline="0" smtClean="0">
              <a:solidFill>
                <a:srgbClr val="00FF00"/>
              </a:solidFill>
              <a:latin typeface="Tahoma"/>
            </a:rPr>
            <a:t>Work Experience) </a:t>
          </a:r>
          <a:r>
            <a:rPr lang="ru-RU" b="1" i="0" u="none" strike="noStrike" baseline="0" smtClean="0">
              <a:solidFill>
                <a:srgbClr val="00FF00"/>
              </a:solidFill>
              <a:latin typeface="Tahoma"/>
            </a:rPr>
            <a:t>если есть</a:t>
          </a:r>
        </a:p>
        <a:p>
          <a:pPr marR="0" algn="l" rtl="0"/>
          <a:r>
            <a:rPr lang="ru-RU" b="1" i="0" u="none" strike="noStrike" baseline="0" smtClean="0">
              <a:solidFill>
                <a:srgbClr val="00FF00"/>
              </a:solidFill>
              <a:latin typeface="Tahoma"/>
            </a:rPr>
            <a:t>е</a:t>
          </a:r>
          <a:endParaRPr lang="ru-RU" b="0" i="0" u="none" strike="noStrike" baseline="0" smtClean="0">
            <a:solidFill>
              <a:srgbClr val="00FF00"/>
            </a:solidFill>
            <a:latin typeface="Tahoma"/>
          </a:endParaRPr>
        </a:p>
      </dgm:t>
    </dgm:pt>
    <dgm:pt modelId="{9047B381-0DCD-40D9-BA81-6CDB97AD32FF}" type="parTrans" cxnId="{0D4C42F0-9BF6-466F-AF84-68B7C28FDFD5}">
      <dgm:prSet/>
      <dgm:spPr/>
      <dgm:t>
        <a:bodyPr/>
        <a:lstStyle/>
        <a:p>
          <a:endParaRPr lang="en-US"/>
        </a:p>
      </dgm:t>
    </dgm:pt>
    <dgm:pt modelId="{2C05A50C-9D55-4482-98B0-658B695935AE}" type="sibTrans" cxnId="{0D4C42F0-9BF6-466F-AF84-68B7C28FDFD5}">
      <dgm:prSet/>
      <dgm:spPr/>
      <dgm:t>
        <a:bodyPr/>
        <a:lstStyle/>
        <a:p>
          <a:endParaRPr lang="en-US"/>
        </a:p>
      </dgm:t>
    </dgm:pt>
    <dgm:pt modelId="{141AD033-425D-44DF-85AF-EA3601D66BEB}">
      <dgm:prSet/>
      <dgm:spPr/>
      <dgm:t>
        <a:bodyPr/>
        <a:lstStyle/>
        <a:p>
          <a:pPr marR="0" algn="l" rtl="0"/>
          <a:endParaRPr lang="en-US" b="0" i="0" u="none" strike="noStrike" baseline="0" smtClean="0">
            <a:solidFill>
              <a:srgbClr val="333333"/>
            </a:solidFill>
            <a:latin typeface="Tahoma"/>
          </a:endParaRPr>
        </a:p>
        <a:p>
          <a:pPr marR="0" algn="l" rtl="0"/>
          <a:r>
            <a:rPr lang="ru-RU" b="0" i="0" u="none" strike="noStrike" baseline="0" smtClean="0">
              <a:solidFill>
                <a:srgbClr val="FF00FF"/>
              </a:solidFill>
              <a:latin typeface="Tahoma"/>
            </a:rPr>
            <a:t>Образование (</a:t>
          </a:r>
          <a:r>
            <a:rPr lang="en-US" b="1" i="0" u="none" strike="noStrike" baseline="0" smtClean="0">
              <a:solidFill>
                <a:srgbClr val="FF00FF"/>
              </a:solidFill>
              <a:latin typeface="Tahoma"/>
            </a:rPr>
            <a:t>Education</a:t>
          </a:r>
          <a:r>
            <a:rPr lang="en-US" b="0" i="0" u="none" strike="noStrike" baseline="0" smtClean="0">
              <a:solidFill>
                <a:srgbClr val="FF00FF"/>
              </a:solidFill>
              <a:latin typeface="Tahoma"/>
            </a:rPr>
            <a:t>)</a:t>
          </a:r>
        </a:p>
      </dgm:t>
    </dgm:pt>
    <dgm:pt modelId="{6251C936-135F-4ED1-BA35-216E7CC6B7D3}" type="parTrans" cxnId="{BB5F9522-74DB-4E49-AF64-0684B2F7DB14}">
      <dgm:prSet/>
      <dgm:spPr/>
      <dgm:t>
        <a:bodyPr/>
        <a:lstStyle/>
        <a:p>
          <a:endParaRPr lang="en-US"/>
        </a:p>
      </dgm:t>
    </dgm:pt>
    <dgm:pt modelId="{F287A7DF-DA69-4F50-A982-1CB1AA1FF852}" type="sibTrans" cxnId="{BB5F9522-74DB-4E49-AF64-0684B2F7DB14}">
      <dgm:prSet/>
      <dgm:spPr/>
      <dgm:t>
        <a:bodyPr/>
        <a:lstStyle/>
        <a:p>
          <a:endParaRPr lang="en-US"/>
        </a:p>
      </dgm:t>
    </dgm:pt>
    <dgm:pt modelId="{2D40317E-B22F-4803-B0B7-21F8BE4C05DD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solidFill>
                <a:srgbClr val="3366FF"/>
              </a:solidFill>
              <a:latin typeface="Tahoma"/>
            </a:rPr>
            <a:t>Специальные навыки (</a:t>
          </a:r>
          <a:r>
            <a:rPr lang="en-US" b="1" i="0" u="none" strike="noStrike" baseline="0" smtClean="0">
              <a:solidFill>
                <a:srgbClr val="3366FF"/>
              </a:solidFill>
              <a:latin typeface="Tahoma"/>
            </a:rPr>
            <a:t>Additional Skills)</a:t>
          </a:r>
          <a:endParaRPr lang="en-US" b="0" i="0" u="none" strike="noStrike" baseline="0" smtClean="0">
            <a:solidFill>
              <a:srgbClr val="3366FF"/>
            </a:solidFill>
            <a:latin typeface="Tahoma"/>
          </a:endParaRPr>
        </a:p>
      </dgm:t>
    </dgm:pt>
    <dgm:pt modelId="{17AD7932-F33E-4223-BE61-CABF224F69BC}" type="parTrans" cxnId="{1B69DD79-2EA7-47F5-9D46-701E3BEB6C89}">
      <dgm:prSet/>
      <dgm:spPr/>
      <dgm:t>
        <a:bodyPr/>
        <a:lstStyle/>
        <a:p>
          <a:endParaRPr lang="en-US"/>
        </a:p>
      </dgm:t>
    </dgm:pt>
    <dgm:pt modelId="{34FBC4A2-3F5D-4C59-9B6A-9C0C4777089D}" type="sibTrans" cxnId="{1B69DD79-2EA7-47F5-9D46-701E3BEB6C89}">
      <dgm:prSet/>
      <dgm:spPr/>
      <dgm:t>
        <a:bodyPr/>
        <a:lstStyle/>
        <a:p>
          <a:endParaRPr lang="en-US"/>
        </a:p>
      </dgm:t>
    </dgm:pt>
    <dgm:pt modelId="{AF2B70BF-7DB9-4CD5-9D13-8C0BE602B33F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solidFill>
                <a:srgbClr val="FF0000"/>
              </a:solidFill>
              <a:latin typeface="Tahoma"/>
            </a:rPr>
            <a:t>Рекомендации (</a:t>
          </a:r>
          <a:r>
            <a:rPr lang="en-US" b="1" i="0" u="none" strike="noStrike" baseline="0" smtClean="0">
              <a:solidFill>
                <a:srgbClr val="FF0000"/>
              </a:solidFill>
              <a:latin typeface="Tahoma"/>
            </a:rPr>
            <a:t>References)</a:t>
          </a:r>
          <a:r>
            <a:rPr lang="en-US" b="0" i="0" u="none" strike="noStrike" baseline="0" smtClean="0">
              <a:solidFill>
                <a:srgbClr val="FF0000"/>
              </a:solidFill>
              <a:latin typeface="Tahoma"/>
            </a:rPr>
            <a:t> </a:t>
          </a:r>
        </a:p>
      </dgm:t>
    </dgm:pt>
    <dgm:pt modelId="{3E8F239F-B0E4-4E14-BF10-18C819653B47}" type="parTrans" cxnId="{51843F13-AF87-41C3-A2B9-AAADB66AB770}">
      <dgm:prSet/>
      <dgm:spPr/>
      <dgm:t>
        <a:bodyPr/>
        <a:lstStyle/>
        <a:p>
          <a:endParaRPr lang="en-US"/>
        </a:p>
      </dgm:t>
    </dgm:pt>
    <dgm:pt modelId="{EBB7D5ED-0987-47ED-8EB3-39849D45177E}" type="sibTrans" cxnId="{51843F13-AF87-41C3-A2B9-AAADB66AB770}">
      <dgm:prSet/>
      <dgm:spPr/>
      <dgm:t>
        <a:bodyPr/>
        <a:lstStyle/>
        <a:p>
          <a:endParaRPr lang="en-US"/>
        </a:p>
      </dgm:t>
    </dgm:pt>
    <dgm:pt modelId="{8810A98F-A28A-4BFC-8B48-B6A2BFFAA18D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solidFill>
                <a:srgbClr val="0000FF"/>
              </a:solidFill>
              <a:latin typeface="Tahoma"/>
            </a:rPr>
            <a:t>Личная информация (</a:t>
          </a:r>
          <a:r>
            <a:rPr lang="en-US" b="1" i="0" u="none" strike="noStrike" baseline="0" smtClean="0">
              <a:solidFill>
                <a:srgbClr val="0000FF"/>
              </a:solidFill>
              <a:latin typeface="Tahoma"/>
            </a:rPr>
            <a:t>Personal Information</a:t>
          </a:r>
          <a:r>
            <a:rPr lang="en-US" b="1" i="0" u="none" strike="noStrike" baseline="0" smtClean="0">
              <a:solidFill>
                <a:srgbClr val="333333"/>
              </a:solidFill>
              <a:latin typeface="Tahoma"/>
            </a:rPr>
            <a:t>)</a:t>
          </a:r>
          <a:endParaRPr lang="en-US" b="0" i="0" u="none" strike="noStrike" baseline="0" smtClean="0">
            <a:solidFill>
              <a:srgbClr val="333333"/>
            </a:solidFill>
            <a:latin typeface="Tahoma"/>
          </a:endParaRPr>
        </a:p>
      </dgm:t>
    </dgm:pt>
    <dgm:pt modelId="{EC860571-11B4-4133-805B-A207E53935BD}" type="parTrans" cxnId="{6957140E-B561-44E0-8BEA-FEE2F23E6EFB}">
      <dgm:prSet/>
      <dgm:spPr/>
      <dgm:t>
        <a:bodyPr/>
        <a:lstStyle/>
        <a:p>
          <a:endParaRPr lang="en-US"/>
        </a:p>
      </dgm:t>
    </dgm:pt>
    <dgm:pt modelId="{F41AEEA1-CE2F-43E8-9E6C-DE534A522EDE}" type="sibTrans" cxnId="{6957140E-B561-44E0-8BEA-FEE2F23E6EFB}">
      <dgm:prSet/>
      <dgm:spPr/>
      <dgm:t>
        <a:bodyPr/>
        <a:lstStyle/>
        <a:p>
          <a:endParaRPr lang="en-US"/>
        </a:p>
      </dgm:t>
    </dgm:pt>
    <dgm:pt modelId="{BE55F006-A91F-445C-B532-8EA0C483DFE2}" type="pres">
      <dgm:prSet presAssocID="{6B0490A3-50C4-42D7-9928-2655F328A940}" presName="cycle" presStyleCnt="0">
        <dgm:presLayoutVars>
          <dgm:dir/>
          <dgm:resizeHandles val="exact"/>
        </dgm:presLayoutVars>
      </dgm:prSet>
      <dgm:spPr/>
    </dgm:pt>
    <dgm:pt modelId="{111F5E2A-929A-453C-8755-DA4B24CCE941}" type="pres">
      <dgm:prSet presAssocID="{4C7BC005-F46F-45D3-A97C-4F4A26AE1D75}" presName="dummy" presStyleCnt="0"/>
      <dgm:spPr/>
    </dgm:pt>
    <dgm:pt modelId="{A96AD3E9-5589-4EC1-9D0B-428D8F12522A}" type="pres">
      <dgm:prSet presAssocID="{4C7BC005-F46F-45D3-A97C-4F4A26AE1D75}" presName="node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160911-DD55-4104-AEBB-6BA05851B32F}" type="pres">
      <dgm:prSet presAssocID="{1066B6AB-A1BF-49A8-8091-DD2AF2F7746F}" presName="sibTrans" presStyleLbl="node1" presStyleIdx="0" presStyleCnt="6"/>
      <dgm:spPr/>
    </dgm:pt>
    <dgm:pt modelId="{CE9BECF5-F147-449E-BED6-68A8B622086F}" type="pres">
      <dgm:prSet presAssocID="{E05523C5-823C-4DDD-8626-E969928156FE}" presName="dummy" presStyleCnt="0"/>
      <dgm:spPr/>
    </dgm:pt>
    <dgm:pt modelId="{11400AF0-0DAE-4684-844C-373F51D85D09}" type="pres">
      <dgm:prSet presAssocID="{E05523C5-823C-4DDD-8626-E969928156FE}" presName="node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7199AF-41A3-41DD-BC8B-21B1359910CB}" type="pres">
      <dgm:prSet presAssocID="{2C05A50C-9D55-4482-98B0-658B695935AE}" presName="sibTrans" presStyleLbl="node1" presStyleIdx="1" presStyleCnt="6"/>
      <dgm:spPr/>
    </dgm:pt>
    <dgm:pt modelId="{AC1FD503-C2CE-4FAB-92C3-DAD55D51A1DF}" type="pres">
      <dgm:prSet presAssocID="{141AD033-425D-44DF-85AF-EA3601D66BEB}" presName="dummy" presStyleCnt="0"/>
      <dgm:spPr/>
    </dgm:pt>
    <dgm:pt modelId="{CC251BF3-176E-47BE-A609-B56E67BC0619}" type="pres">
      <dgm:prSet presAssocID="{141AD033-425D-44DF-85AF-EA3601D66BEB}" presName="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359D08-A1E3-440B-8395-3C3111E789F4}" type="pres">
      <dgm:prSet presAssocID="{F287A7DF-DA69-4F50-A982-1CB1AA1FF852}" presName="sibTrans" presStyleLbl="node1" presStyleIdx="2" presStyleCnt="6"/>
      <dgm:spPr/>
    </dgm:pt>
    <dgm:pt modelId="{D48241F5-9F3B-4447-AB10-64ABF11310C2}" type="pres">
      <dgm:prSet presAssocID="{2D40317E-B22F-4803-B0B7-21F8BE4C05DD}" presName="dummy" presStyleCnt="0"/>
      <dgm:spPr/>
    </dgm:pt>
    <dgm:pt modelId="{9627891B-3F68-422E-A834-E57EF918D77E}" type="pres">
      <dgm:prSet presAssocID="{2D40317E-B22F-4803-B0B7-21F8BE4C05DD}" presName="node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21FFA8-AA7C-41BD-81C4-B2F27A75BA2A}" type="pres">
      <dgm:prSet presAssocID="{34FBC4A2-3F5D-4C59-9B6A-9C0C4777089D}" presName="sibTrans" presStyleLbl="node1" presStyleIdx="3" presStyleCnt="6"/>
      <dgm:spPr/>
    </dgm:pt>
    <dgm:pt modelId="{C835B851-D0D8-49BC-9A1C-914782B1C784}" type="pres">
      <dgm:prSet presAssocID="{AF2B70BF-7DB9-4CD5-9D13-8C0BE602B33F}" presName="dummy" presStyleCnt="0"/>
      <dgm:spPr/>
    </dgm:pt>
    <dgm:pt modelId="{3F61C03F-ABE2-4F41-8246-2A935A928179}" type="pres">
      <dgm:prSet presAssocID="{AF2B70BF-7DB9-4CD5-9D13-8C0BE602B33F}" presName="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0806FC-70C0-407C-95B3-324435A2A540}" type="pres">
      <dgm:prSet presAssocID="{EBB7D5ED-0987-47ED-8EB3-39849D45177E}" presName="sibTrans" presStyleLbl="node1" presStyleIdx="4" presStyleCnt="6"/>
      <dgm:spPr/>
    </dgm:pt>
    <dgm:pt modelId="{33AA4033-418A-41E2-8C9F-C0EDCCDCFF8A}" type="pres">
      <dgm:prSet presAssocID="{8810A98F-A28A-4BFC-8B48-B6A2BFFAA18D}" presName="dummy" presStyleCnt="0"/>
      <dgm:spPr/>
    </dgm:pt>
    <dgm:pt modelId="{77CAF90E-504A-489A-8040-DE6D7886EEB1}" type="pres">
      <dgm:prSet presAssocID="{8810A98F-A28A-4BFC-8B48-B6A2BFFAA18D}" presName="node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D6B130-0955-4545-A1E1-175D195AA24A}" type="pres">
      <dgm:prSet presAssocID="{F41AEEA1-CE2F-43E8-9E6C-DE534A522EDE}" presName="sibTrans" presStyleLbl="node1" presStyleIdx="5" presStyleCnt="6"/>
      <dgm:spPr/>
    </dgm:pt>
  </dgm:ptLst>
  <dgm:cxnLst>
    <dgm:cxn modelId="{3E354E0B-04AF-4FB7-A416-0F73F857D6A0}" type="presOf" srcId="{EBB7D5ED-0987-47ED-8EB3-39849D45177E}" destId="{4C0806FC-70C0-407C-95B3-324435A2A540}" srcOrd="0" destOrd="0" presId="urn:microsoft.com/office/officeart/2005/8/layout/cycle1"/>
    <dgm:cxn modelId="{62D77B2B-9624-467C-9941-E23C09ADD28B}" type="presOf" srcId="{8810A98F-A28A-4BFC-8B48-B6A2BFFAA18D}" destId="{77CAF90E-504A-489A-8040-DE6D7886EEB1}" srcOrd="0" destOrd="0" presId="urn:microsoft.com/office/officeart/2005/8/layout/cycle1"/>
    <dgm:cxn modelId="{0D4C42F0-9BF6-466F-AF84-68B7C28FDFD5}" srcId="{6B0490A3-50C4-42D7-9928-2655F328A940}" destId="{E05523C5-823C-4DDD-8626-E969928156FE}" srcOrd="1" destOrd="0" parTransId="{9047B381-0DCD-40D9-BA81-6CDB97AD32FF}" sibTransId="{2C05A50C-9D55-4482-98B0-658B695935AE}"/>
    <dgm:cxn modelId="{1B69DD79-2EA7-47F5-9D46-701E3BEB6C89}" srcId="{6B0490A3-50C4-42D7-9928-2655F328A940}" destId="{2D40317E-B22F-4803-B0B7-21F8BE4C05DD}" srcOrd="3" destOrd="0" parTransId="{17AD7932-F33E-4223-BE61-CABF224F69BC}" sibTransId="{34FBC4A2-3F5D-4C59-9B6A-9C0C4777089D}"/>
    <dgm:cxn modelId="{944F3EE7-E5F4-435A-B8F5-6C1CCA77CE86}" type="presOf" srcId="{2C05A50C-9D55-4482-98B0-658B695935AE}" destId="{CB7199AF-41A3-41DD-BC8B-21B1359910CB}" srcOrd="0" destOrd="0" presId="urn:microsoft.com/office/officeart/2005/8/layout/cycle1"/>
    <dgm:cxn modelId="{2BED70ED-1B51-4E7A-936E-41520D89E7B0}" type="presOf" srcId="{F287A7DF-DA69-4F50-A982-1CB1AA1FF852}" destId="{97359D08-A1E3-440B-8395-3C3111E789F4}" srcOrd="0" destOrd="0" presId="urn:microsoft.com/office/officeart/2005/8/layout/cycle1"/>
    <dgm:cxn modelId="{7A99EBF8-68CB-4A1A-B415-0A5513D08841}" srcId="{6B0490A3-50C4-42D7-9928-2655F328A940}" destId="{4C7BC005-F46F-45D3-A97C-4F4A26AE1D75}" srcOrd="0" destOrd="0" parTransId="{29A1349E-B62E-494E-90D0-A28DAA2AD660}" sibTransId="{1066B6AB-A1BF-49A8-8091-DD2AF2F7746F}"/>
    <dgm:cxn modelId="{3E257D8E-4B60-404B-9F02-429CBCAA789D}" type="presOf" srcId="{2D40317E-B22F-4803-B0B7-21F8BE4C05DD}" destId="{9627891B-3F68-422E-A834-E57EF918D77E}" srcOrd="0" destOrd="0" presId="urn:microsoft.com/office/officeart/2005/8/layout/cycle1"/>
    <dgm:cxn modelId="{2D0DE0B3-54EB-4601-AAA0-DEB77BE86D04}" type="presOf" srcId="{141AD033-425D-44DF-85AF-EA3601D66BEB}" destId="{CC251BF3-176E-47BE-A609-B56E67BC0619}" srcOrd="0" destOrd="0" presId="urn:microsoft.com/office/officeart/2005/8/layout/cycle1"/>
    <dgm:cxn modelId="{85E5FC4E-6CE2-491A-8CB1-DAE114F726DE}" type="presOf" srcId="{6B0490A3-50C4-42D7-9928-2655F328A940}" destId="{BE55F006-A91F-445C-B532-8EA0C483DFE2}" srcOrd="0" destOrd="0" presId="urn:microsoft.com/office/officeart/2005/8/layout/cycle1"/>
    <dgm:cxn modelId="{E1314F49-C1F4-4CAA-A807-CF12D0AE675B}" type="presOf" srcId="{E05523C5-823C-4DDD-8626-E969928156FE}" destId="{11400AF0-0DAE-4684-844C-373F51D85D09}" srcOrd="0" destOrd="0" presId="urn:microsoft.com/office/officeart/2005/8/layout/cycle1"/>
    <dgm:cxn modelId="{51843F13-AF87-41C3-A2B9-AAADB66AB770}" srcId="{6B0490A3-50C4-42D7-9928-2655F328A940}" destId="{AF2B70BF-7DB9-4CD5-9D13-8C0BE602B33F}" srcOrd="4" destOrd="0" parTransId="{3E8F239F-B0E4-4E14-BF10-18C819653B47}" sibTransId="{EBB7D5ED-0987-47ED-8EB3-39849D45177E}"/>
    <dgm:cxn modelId="{FFE786A9-9153-422A-AB31-A9A4B462EC99}" type="presOf" srcId="{AF2B70BF-7DB9-4CD5-9D13-8C0BE602B33F}" destId="{3F61C03F-ABE2-4F41-8246-2A935A928179}" srcOrd="0" destOrd="0" presId="urn:microsoft.com/office/officeart/2005/8/layout/cycle1"/>
    <dgm:cxn modelId="{B7F72AFA-D61F-4C1E-91F9-F4A5AFC4F19A}" type="presOf" srcId="{34FBC4A2-3F5D-4C59-9B6A-9C0C4777089D}" destId="{5221FFA8-AA7C-41BD-81C4-B2F27A75BA2A}" srcOrd="0" destOrd="0" presId="urn:microsoft.com/office/officeart/2005/8/layout/cycle1"/>
    <dgm:cxn modelId="{683E051C-7DF9-4A77-A69A-66A2AE76AC5A}" type="presOf" srcId="{1066B6AB-A1BF-49A8-8091-DD2AF2F7746F}" destId="{5F160911-DD55-4104-AEBB-6BA05851B32F}" srcOrd="0" destOrd="0" presId="urn:microsoft.com/office/officeart/2005/8/layout/cycle1"/>
    <dgm:cxn modelId="{BB5F9522-74DB-4E49-AF64-0684B2F7DB14}" srcId="{6B0490A3-50C4-42D7-9928-2655F328A940}" destId="{141AD033-425D-44DF-85AF-EA3601D66BEB}" srcOrd="2" destOrd="0" parTransId="{6251C936-135F-4ED1-BA35-216E7CC6B7D3}" sibTransId="{F287A7DF-DA69-4F50-A982-1CB1AA1FF852}"/>
    <dgm:cxn modelId="{48ED20CD-C4AF-45FF-9899-95B943E0D809}" type="presOf" srcId="{4C7BC005-F46F-45D3-A97C-4F4A26AE1D75}" destId="{A96AD3E9-5589-4EC1-9D0B-428D8F12522A}" srcOrd="0" destOrd="0" presId="urn:microsoft.com/office/officeart/2005/8/layout/cycle1"/>
    <dgm:cxn modelId="{6957140E-B561-44E0-8BEA-FEE2F23E6EFB}" srcId="{6B0490A3-50C4-42D7-9928-2655F328A940}" destId="{8810A98F-A28A-4BFC-8B48-B6A2BFFAA18D}" srcOrd="5" destOrd="0" parTransId="{EC860571-11B4-4133-805B-A207E53935BD}" sibTransId="{F41AEEA1-CE2F-43E8-9E6C-DE534A522EDE}"/>
    <dgm:cxn modelId="{D3B05727-1CF3-43B1-9D8A-05D73953E762}" type="presOf" srcId="{F41AEEA1-CE2F-43E8-9E6C-DE534A522EDE}" destId="{4DD6B130-0955-4545-A1E1-175D195AA24A}" srcOrd="0" destOrd="0" presId="urn:microsoft.com/office/officeart/2005/8/layout/cycle1"/>
    <dgm:cxn modelId="{95A3DEA4-0758-4A08-855E-68DC2B39ADAF}" type="presParOf" srcId="{BE55F006-A91F-445C-B532-8EA0C483DFE2}" destId="{111F5E2A-929A-453C-8755-DA4B24CCE941}" srcOrd="0" destOrd="0" presId="urn:microsoft.com/office/officeart/2005/8/layout/cycle1"/>
    <dgm:cxn modelId="{8BAED475-C413-43BD-A97A-E4A611C0D1EC}" type="presParOf" srcId="{BE55F006-A91F-445C-B532-8EA0C483DFE2}" destId="{A96AD3E9-5589-4EC1-9D0B-428D8F12522A}" srcOrd="1" destOrd="0" presId="urn:microsoft.com/office/officeart/2005/8/layout/cycle1"/>
    <dgm:cxn modelId="{CF51D42C-69F0-437D-B1D0-D9D42B3D65DA}" type="presParOf" srcId="{BE55F006-A91F-445C-B532-8EA0C483DFE2}" destId="{5F160911-DD55-4104-AEBB-6BA05851B32F}" srcOrd="2" destOrd="0" presId="urn:microsoft.com/office/officeart/2005/8/layout/cycle1"/>
    <dgm:cxn modelId="{869A73C6-2388-4336-9C86-5FC793A4E238}" type="presParOf" srcId="{BE55F006-A91F-445C-B532-8EA0C483DFE2}" destId="{CE9BECF5-F147-449E-BED6-68A8B622086F}" srcOrd="3" destOrd="0" presId="urn:microsoft.com/office/officeart/2005/8/layout/cycle1"/>
    <dgm:cxn modelId="{55763F78-0B3D-44C1-B3EF-CD592E629BB3}" type="presParOf" srcId="{BE55F006-A91F-445C-B532-8EA0C483DFE2}" destId="{11400AF0-0DAE-4684-844C-373F51D85D09}" srcOrd="4" destOrd="0" presId="urn:microsoft.com/office/officeart/2005/8/layout/cycle1"/>
    <dgm:cxn modelId="{5F3BBD48-D0EF-43DD-991D-2C0E8A936A95}" type="presParOf" srcId="{BE55F006-A91F-445C-B532-8EA0C483DFE2}" destId="{CB7199AF-41A3-41DD-BC8B-21B1359910CB}" srcOrd="5" destOrd="0" presId="urn:microsoft.com/office/officeart/2005/8/layout/cycle1"/>
    <dgm:cxn modelId="{8F21C83D-F860-4CE7-A78D-EBD45BAE964D}" type="presParOf" srcId="{BE55F006-A91F-445C-B532-8EA0C483DFE2}" destId="{AC1FD503-C2CE-4FAB-92C3-DAD55D51A1DF}" srcOrd="6" destOrd="0" presId="urn:microsoft.com/office/officeart/2005/8/layout/cycle1"/>
    <dgm:cxn modelId="{3FC3EA83-F61F-4F82-AB71-C53F6E64B227}" type="presParOf" srcId="{BE55F006-A91F-445C-B532-8EA0C483DFE2}" destId="{CC251BF3-176E-47BE-A609-B56E67BC0619}" srcOrd="7" destOrd="0" presId="urn:microsoft.com/office/officeart/2005/8/layout/cycle1"/>
    <dgm:cxn modelId="{A9CE68A3-2B8E-4EC0-921A-93652B390E21}" type="presParOf" srcId="{BE55F006-A91F-445C-B532-8EA0C483DFE2}" destId="{97359D08-A1E3-440B-8395-3C3111E789F4}" srcOrd="8" destOrd="0" presId="urn:microsoft.com/office/officeart/2005/8/layout/cycle1"/>
    <dgm:cxn modelId="{071A14D0-03D1-4E0D-817C-E3E97790E16F}" type="presParOf" srcId="{BE55F006-A91F-445C-B532-8EA0C483DFE2}" destId="{D48241F5-9F3B-4447-AB10-64ABF11310C2}" srcOrd="9" destOrd="0" presId="urn:microsoft.com/office/officeart/2005/8/layout/cycle1"/>
    <dgm:cxn modelId="{088AED34-7F4E-47A7-AD82-3DFD62CE8DF8}" type="presParOf" srcId="{BE55F006-A91F-445C-B532-8EA0C483DFE2}" destId="{9627891B-3F68-422E-A834-E57EF918D77E}" srcOrd="10" destOrd="0" presId="urn:microsoft.com/office/officeart/2005/8/layout/cycle1"/>
    <dgm:cxn modelId="{768CA81F-0E42-480A-9F97-E473AEB77F71}" type="presParOf" srcId="{BE55F006-A91F-445C-B532-8EA0C483DFE2}" destId="{5221FFA8-AA7C-41BD-81C4-B2F27A75BA2A}" srcOrd="11" destOrd="0" presId="urn:microsoft.com/office/officeart/2005/8/layout/cycle1"/>
    <dgm:cxn modelId="{D93F69C1-51B9-4008-8759-2567E4F7F783}" type="presParOf" srcId="{BE55F006-A91F-445C-B532-8EA0C483DFE2}" destId="{C835B851-D0D8-49BC-9A1C-914782B1C784}" srcOrd="12" destOrd="0" presId="urn:microsoft.com/office/officeart/2005/8/layout/cycle1"/>
    <dgm:cxn modelId="{F4E7491C-42D0-41E8-82B6-561699BF81B7}" type="presParOf" srcId="{BE55F006-A91F-445C-B532-8EA0C483DFE2}" destId="{3F61C03F-ABE2-4F41-8246-2A935A928179}" srcOrd="13" destOrd="0" presId="urn:microsoft.com/office/officeart/2005/8/layout/cycle1"/>
    <dgm:cxn modelId="{689A7974-AE0C-4F70-AA5C-083094A2EDF7}" type="presParOf" srcId="{BE55F006-A91F-445C-B532-8EA0C483DFE2}" destId="{4C0806FC-70C0-407C-95B3-324435A2A540}" srcOrd="14" destOrd="0" presId="urn:microsoft.com/office/officeart/2005/8/layout/cycle1"/>
    <dgm:cxn modelId="{3F38C79B-92A8-43A0-8429-CBA5BC2519E3}" type="presParOf" srcId="{BE55F006-A91F-445C-B532-8EA0C483DFE2}" destId="{33AA4033-418A-41E2-8C9F-C0EDCCDCFF8A}" srcOrd="15" destOrd="0" presId="urn:microsoft.com/office/officeart/2005/8/layout/cycle1"/>
    <dgm:cxn modelId="{448B627B-AD5F-4F85-B526-8E4630A5B8F1}" type="presParOf" srcId="{BE55F006-A91F-445C-B532-8EA0C483DFE2}" destId="{77CAF90E-504A-489A-8040-DE6D7886EEB1}" srcOrd="16" destOrd="0" presId="urn:microsoft.com/office/officeart/2005/8/layout/cycle1"/>
    <dgm:cxn modelId="{C907598C-708D-47CA-AD14-7751021BE5EB}" type="presParOf" srcId="{BE55F006-A91F-445C-B532-8EA0C483DFE2}" destId="{4DD6B130-0955-4545-A1E1-175D195AA24A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6AD3E9-5589-4EC1-9D0B-428D8F12522A}">
      <dsp:nvSpPr>
        <dsp:cNvPr id="0" name=""/>
        <dsp:cNvSpPr/>
      </dsp:nvSpPr>
      <dsp:spPr>
        <a:xfrm>
          <a:off x="3145991" y="7808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FF9900"/>
              </a:solidFill>
              <a:latin typeface="Tahoma"/>
            </a:rPr>
            <a:t>Цель (</a:t>
          </a:r>
          <a:r>
            <a:rPr lang="en-US" sz="700" b="1" i="0" u="none" strike="noStrike" kern="1200" baseline="0" smtClean="0">
              <a:solidFill>
                <a:srgbClr val="FF9900"/>
              </a:solidFill>
              <a:latin typeface="Tahoma"/>
            </a:rPr>
            <a:t>Objective)</a:t>
          </a:r>
          <a:endParaRPr lang="en-US" sz="700" b="0" i="0" u="none" strike="noStrike" kern="1200" baseline="0" smtClean="0">
            <a:solidFill>
              <a:srgbClr val="FF9900"/>
            </a:solidFill>
            <a:latin typeface="Tahoma"/>
          </a:endParaRPr>
        </a:p>
      </dsp:txBody>
      <dsp:txXfrm>
        <a:off x="3145991" y="7808"/>
        <a:ext cx="654992" cy="654992"/>
      </dsp:txXfrm>
    </dsp:sp>
    <dsp:sp modelId="{5F160911-DD55-4104-AEBB-6BA05851B32F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20571990"/>
            <a:gd name="adj4" fmla="val 18984261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400AF0-0DAE-4684-844C-373F51D85D09}">
      <dsp:nvSpPr>
        <dsp:cNvPr id="0" name=""/>
        <dsp:cNvSpPr/>
      </dsp:nvSpPr>
      <dsp:spPr>
        <a:xfrm>
          <a:off x="3876278" y="1272703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FF00"/>
              </a:solidFill>
              <a:latin typeface="Tahoma"/>
            </a:rPr>
            <a:t>Опыт работы (</a:t>
          </a:r>
          <a:r>
            <a:rPr lang="en-US" sz="700" b="1" i="0" u="none" strike="noStrike" kern="1200" baseline="0" smtClean="0">
              <a:solidFill>
                <a:srgbClr val="00FF00"/>
              </a:solidFill>
              <a:latin typeface="Tahoma"/>
            </a:rPr>
            <a:t>Work Experience) </a:t>
          </a:r>
          <a:r>
            <a:rPr lang="ru-RU" sz="700" b="1" i="0" u="none" strike="noStrike" kern="1200" baseline="0" smtClean="0">
              <a:solidFill>
                <a:srgbClr val="00FF00"/>
              </a:solidFill>
              <a:latin typeface="Tahoma"/>
            </a:rPr>
            <a:t>если есть</a:t>
          </a: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rgbClr val="00FF00"/>
              </a:solidFill>
              <a:latin typeface="Tahoma"/>
            </a:rPr>
            <a:t>е</a:t>
          </a:r>
          <a:endParaRPr lang="ru-RU" sz="700" b="0" i="0" u="none" strike="noStrike" kern="1200" baseline="0" smtClean="0">
            <a:solidFill>
              <a:srgbClr val="00FF00"/>
            </a:solidFill>
            <a:latin typeface="Tahoma"/>
          </a:endParaRPr>
        </a:p>
      </dsp:txBody>
      <dsp:txXfrm>
        <a:off x="3876278" y="1272703"/>
        <a:ext cx="654992" cy="654992"/>
      </dsp:txXfrm>
    </dsp:sp>
    <dsp:sp modelId="{CB7199AF-41A3-41DD-BC8B-21B1359910CB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2365165"/>
            <a:gd name="adj4" fmla="val 777436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251BF3-176E-47BE-A609-B56E67BC0619}">
      <dsp:nvSpPr>
        <dsp:cNvPr id="0" name=""/>
        <dsp:cNvSpPr/>
      </dsp:nvSpPr>
      <dsp:spPr>
        <a:xfrm>
          <a:off x="3145991" y="2537598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0" i="0" u="none" strike="noStrike" kern="1200" baseline="0" smtClean="0">
            <a:solidFill>
              <a:srgbClr val="333333"/>
            </a:solidFill>
            <a:latin typeface="Tahoma"/>
          </a:endParaRP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FF00FF"/>
              </a:solidFill>
              <a:latin typeface="Tahoma"/>
            </a:rPr>
            <a:t>Образование (</a:t>
          </a:r>
          <a:r>
            <a:rPr lang="en-US" sz="700" b="1" i="0" u="none" strike="noStrike" kern="1200" baseline="0" smtClean="0">
              <a:solidFill>
                <a:srgbClr val="FF00FF"/>
              </a:solidFill>
              <a:latin typeface="Tahoma"/>
            </a:rPr>
            <a:t>Education</a:t>
          </a:r>
          <a:r>
            <a:rPr lang="en-US" sz="700" b="0" i="0" u="none" strike="noStrike" kern="1200" baseline="0" smtClean="0">
              <a:solidFill>
                <a:srgbClr val="FF00FF"/>
              </a:solidFill>
              <a:latin typeface="Tahoma"/>
            </a:rPr>
            <a:t>)</a:t>
          </a:r>
        </a:p>
      </dsp:txBody>
      <dsp:txXfrm>
        <a:off x="3145991" y="2537598"/>
        <a:ext cx="654992" cy="654992"/>
      </dsp:txXfrm>
    </dsp:sp>
    <dsp:sp modelId="{97359D08-A1E3-440B-8395-3C3111E789F4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6109921"/>
            <a:gd name="adj4" fmla="val 4439505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27891B-3F68-422E-A834-E57EF918D77E}">
      <dsp:nvSpPr>
        <dsp:cNvPr id="0" name=""/>
        <dsp:cNvSpPr/>
      </dsp:nvSpPr>
      <dsp:spPr>
        <a:xfrm>
          <a:off x="1685416" y="2537598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3366FF"/>
              </a:solidFill>
              <a:latin typeface="Tahoma"/>
            </a:rPr>
            <a:t>Специальные навыки (</a:t>
          </a:r>
          <a:r>
            <a:rPr lang="en-US" sz="700" b="1" i="0" u="none" strike="noStrike" kern="1200" baseline="0" smtClean="0">
              <a:solidFill>
                <a:srgbClr val="3366FF"/>
              </a:solidFill>
              <a:latin typeface="Tahoma"/>
            </a:rPr>
            <a:t>Additional Skills)</a:t>
          </a:r>
          <a:endParaRPr lang="en-US" sz="700" b="0" i="0" u="none" strike="noStrike" kern="1200" baseline="0" smtClean="0">
            <a:solidFill>
              <a:srgbClr val="3366FF"/>
            </a:solidFill>
            <a:latin typeface="Tahoma"/>
          </a:endParaRPr>
        </a:p>
      </dsp:txBody>
      <dsp:txXfrm>
        <a:off x="1685416" y="2537598"/>
        <a:ext cx="654992" cy="654992"/>
      </dsp:txXfrm>
    </dsp:sp>
    <dsp:sp modelId="{5221FFA8-AA7C-41BD-81C4-B2F27A75BA2A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9771990"/>
            <a:gd name="adj4" fmla="val 8184261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61C03F-ABE2-4F41-8246-2A935A928179}">
      <dsp:nvSpPr>
        <dsp:cNvPr id="0" name=""/>
        <dsp:cNvSpPr/>
      </dsp:nvSpPr>
      <dsp:spPr>
        <a:xfrm>
          <a:off x="955128" y="1272703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FF0000"/>
              </a:solidFill>
              <a:latin typeface="Tahoma"/>
            </a:rPr>
            <a:t>Рекомендации (</a:t>
          </a:r>
          <a:r>
            <a:rPr lang="en-US" sz="700" b="1" i="0" u="none" strike="noStrike" kern="1200" baseline="0" smtClean="0">
              <a:solidFill>
                <a:srgbClr val="FF0000"/>
              </a:solidFill>
              <a:latin typeface="Tahoma"/>
            </a:rPr>
            <a:t>References)</a:t>
          </a:r>
          <a:r>
            <a:rPr lang="en-US" sz="700" b="0" i="0" u="none" strike="noStrike" kern="1200" baseline="0" smtClean="0">
              <a:solidFill>
                <a:srgbClr val="FF0000"/>
              </a:solidFill>
              <a:latin typeface="Tahoma"/>
            </a:rPr>
            <a:t> </a:t>
          </a:r>
        </a:p>
      </dsp:txBody>
      <dsp:txXfrm>
        <a:off x="955128" y="1272703"/>
        <a:ext cx="654992" cy="654992"/>
      </dsp:txXfrm>
    </dsp:sp>
    <dsp:sp modelId="{4C0806FC-70C0-407C-95B3-324435A2A540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13165165"/>
            <a:gd name="adj4" fmla="val 11577436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CAF90E-504A-489A-8040-DE6D7886EEB1}">
      <dsp:nvSpPr>
        <dsp:cNvPr id="0" name=""/>
        <dsp:cNvSpPr/>
      </dsp:nvSpPr>
      <dsp:spPr>
        <a:xfrm>
          <a:off x="1685416" y="7808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FF"/>
              </a:solidFill>
              <a:latin typeface="Tahoma"/>
            </a:rPr>
            <a:t>Личная информация (</a:t>
          </a:r>
          <a:r>
            <a:rPr lang="en-US" sz="700" b="1" i="0" u="none" strike="noStrike" kern="1200" baseline="0" smtClean="0">
              <a:solidFill>
                <a:srgbClr val="0000FF"/>
              </a:solidFill>
              <a:latin typeface="Tahoma"/>
            </a:rPr>
            <a:t>Personal Information</a:t>
          </a:r>
          <a:r>
            <a:rPr lang="en-US" sz="700" b="1" i="0" u="none" strike="noStrike" kern="1200" baseline="0" smtClean="0">
              <a:solidFill>
                <a:srgbClr val="333333"/>
              </a:solidFill>
              <a:latin typeface="Tahoma"/>
            </a:rPr>
            <a:t>)</a:t>
          </a:r>
          <a:endParaRPr lang="en-US" sz="700" b="0" i="0" u="none" strike="noStrike" kern="1200" baseline="0" smtClean="0">
            <a:solidFill>
              <a:srgbClr val="333333"/>
            </a:solidFill>
            <a:latin typeface="Tahoma"/>
          </a:endParaRPr>
        </a:p>
      </dsp:txBody>
      <dsp:txXfrm>
        <a:off x="1685416" y="7808"/>
        <a:ext cx="654992" cy="654992"/>
      </dsp:txXfrm>
    </dsp:sp>
    <dsp:sp modelId="{4DD6B130-0955-4545-A1E1-175D195AA24A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16909921"/>
            <a:gd name="adj4" fmla="val 15239505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6E53-B407-4E57-9749-10E53794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2020-04-07T12:26:00Z</dcterms:created>
  <dcterms:modified xsi:type="dcterms:W3CDTF">2020-04-15T09:22:00Z</dcterms:modified>
</cp:coreProperties>
</file>